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B5" w:rsidRDefault="00045CB5" w:rsidP="00332CE0">
      <w:pPr>
        <w:pStyle w:val="a6"/>
        <w:spacing w:before="480" w:after="0" w:line="36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D52B6" wp14:editId="297AD76A">
                <wp:simplePos x="0" y="0"/>
                <wp:positionH relativeFrom="margin">
                  <wp:posOffset>42545</wp:posOffset>
                </wp:positionH>
                <wp:positionV relativeFrom="paragraph">
                  <wp:posOffset>1966596</wp:posOffset>
                </wp:positionV>
                <wp:extent cx="2905125" cy="12382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75F" w:rsidRPr="004129A2" w:rsidRDefault="003A004D" w:rsidP="00E82CE9">
                            <w:pPr>
                              <w:pStyle w:val="a5"/>
                            </w:pPr>
                            <w:r w:rsidRPr="003A004D">
                              <w:t>О предельном едином та</w:t>
                            </w:r>
                            <w:r>
                              <w:t>рифе регионального оператора по </w:t>
                            </w:r>
                            <w:r w:rsidRPr="003A004D">
                              <w:t xml:space="preserve">обращению с твердыми коммунальными отходами Пермского </w:t>
                            </w:r>
                            <w:r>
                              <w:t>краевого</w:t>
                            </w:r>
                            <w:r w:rsidRPr="003A004D">
                              <w:t xml:space="preserve"> государственного унитарно</w:t>
                            </w:r>
                            <w:r>
                              <w:t>го предприятия «</w:t>
                            </w:r>
                            <w:proofErr w:type="spellStart"/>
                            <w:r>
                              <w:t>Теплоэнерго</w:t>
                            </w:r>
                            <w:proofErr w:type="spellEnd"/>
                            <w:r>
                              <w:t>» на </w:t>
                            </w:r>
                            <w:r w:rsidRPr="003A004D">
                              <w:t>территории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35pt;margin-top:154.85pt;width:228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1syAIAALA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" filled="f" stroked="f">
                <v:textbox inset="0,0,0,0">
                  <w:txbxContent>
                    <w:p w:rsidR="00AF175F" w:rsidRPr="004129A2" w:rsidRDefault="003A004D" w:rsidP="00E82CE9">
                      <w:pPr>
                        <w:pStyle w:val="a5"/>
                      </w:pPr>
                      <w:r w:rsidRPr="003A004D">
                        <w:t>О предельном едином та</w:t>
                      </w:r>
                      <w:r>
                        <w:t>рифе регионального оператора по </w:t>
                      </w:r>
                      <w:r w:rsidRPr="003A004D">
                        <w:t xml:space="preserve">обращению с твердыми коммунальными отходами Пермского </w:t>
                      </w:r>
                      <w:r>
                        <w:t>краевого</w:t>
                      </w:r>
                      <w:r w:rsidRPr="003A004D">
                        <w:t xml:space="preserve"> государственного унитарно</w:t>
                      </w:r>
                      <w:r>
                        <w:t>го предприятия «</w:t>
                      </w:r>
                      <w:proofErr w:type="spellStart"/>
                      <w:r>
                        <w:t>Теплоэнерго</w:t>
                      </w:r>
                      <w:proofErr w:type="spellEnd"/>
                      <w:r>
                        <w:t>» на </w:t>
                      </w:r>
                      <w:r w:rsidRPr="003A004D">
                        <w:t>территории Пермского края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ED4">
        <w:rPr>
          <w:noProof/>
        </w:rPr>
        <w:drawing>
          <wp:anchor distT="0" distB="0" distL="114300" distR="114300" simplePos="0" relativeHeight="251654144" behindDoc="0" locked="0" layoutInCell="1" allowOverlap="1" wp14:anchorId="52807704" wp14:editId="2562B51D">
            <wp:simplePos x="0" y="0"/>
            <wp:positionH relativeFrom="page">
              <wp:posOffset>818515</wp:posOffset>
            </wp:positionH>
            <wp:positionV relativeFrom="page">
              <wp:posOffset>230505</wp:posOffset>
            </wp:positionV>
            <wp:extent cx="6283325" cy="2962275"/>
            <wp:effectExtent l="0" t="0" r="3175" b="9525"/>
            <wp:wrapTopAndBottom/>
            <wp:docPr id="7" name="Рисунок 2" descr="Приказ_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_А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AA426" wp14:editId="22382185">
                <wp:simplePos x="0" y="0"/>
                <wp:positionH relativeFrom="page">
                  <wp:posOffset>5495925</wp:posOffset>
                </wp:positionH>
                <wp:positionV relativeFrom="page">
                  <wp:posOffset>2333625</wp:posOffset>
                </wp:positionV>
                <wp:extent cx="1362075" cy="225425"/>
                <wp:effectExtent l="0" t="0" r="9525" b="317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AE" w:rsidRPr="0037675E" w:rsidRDefault="00487AF1" w:rsidP="00995CC6">
                            <w:pPr>
                              <w:pStyle w:val="a3"/>
                            </w:pPr>
                            <w:r>
                              <w:t>41</w:t>
                            </w:r>
                            <w:r w:rsidR="00CC01C4">
                              <w:t>-о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32.75pt;margin-top:183.75pt;width:107.25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9S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" filled="f" stroked="f">
                <v:textbox inset="0,0,0,0">
                  <w:txbxContent>
                    <w:p w:rsidR="000764AE" w:rsidRPr="0037675E" w:rsidRDefault="00487AF1" w:rsidP="00995CC6">
                      <w:pPr>
                        <w:pStyle w:val="a3"/>
                      </w:pPr>
                      <w:r>
                        <w:t>41</w:t>
                      </w:r>
                      <w:r w:rsidR="00CC01C4">
                        <w:t>-о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9E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AAB61" wp14:editId="3D3D8DB1">
                <wp:simplePos x="0" y="0"/>
                <wp:positionH relativeFrom="page">
                  <wp:posOffset>1460500</wp:posOffset>
                </wp:positionH>
                <wp:positionV relativeFrom="page">
                  <wp:posOffset>2330450</wp:posOffset>
                </wp:positionV>
                <wp:extent cx="1148715" cy="215900"/>
                <wp:effectExtent l="0" t="0" r="1333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AE" w:rsidRPr="00676BC6" w:rsidRDefault="00487AF1" w:rsidP="000764AE">
                            <w:pPr>
                              <w:pStyle w:val="a3"/>
                            </w:pPr>
                            <w:r>
                              <w:t>31.05</w:t>
                            </w:r>
                            <w:r w:rsidR="00CC01C4">
                              <w:t>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5pt;margin-top:183.5pt;width:90.4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RpsQIAALA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" filled="f" stroked="f">
                <v:textbox inset="0,0,0,0">
                  <w:txbxContent>
                    <w:p w:rsidR="000764AE" w:rsidRPr="00676BC6" w:rsidRDefault="00487AF1" w:rsidP="000764AE">
                      <w:pPr>
                        <w:pStyle w:val="a3"/>
                      </w:pPr>
                      <w:r>
                        <w:t>31.05</w:t>
                      </w:r>
                      <w:r w:rsidR="00CC01C4">
                        <w:t>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29A2" w:rsidRPr="004129A2">
        <w:t xml:space="preserve"> </w:t>
      </w:r>
      <w:r w:rsidR="004129A2">
        <w:tab/>
      </w:r>
    </w:p>
    <w:p w:rsidR="00332CE0" w:rsidRDefault="00487AF1" w:rsidP="002D2B1E">
      <w:pPr>
        <w:pStyle w:val="a6"/>
        <w:spacing w:before="1080" w:after="0" w:line="360" w:lineRule="exact"/>
        <w:ind w:firstLine="709"/>
        <w:jc w:val="both"/>
        <w:rPr>
          <w:sz w:val="28"/>
          <w:szCs w:val="28"/>
        </w:rPr>
      </w:pPr>
      <w:proofErr w:type="gramStart"/>
      <w:r w:rsidRPr="00AC2231">
        <w:rPr>
          <w:sz w:val="28"/>
          <w:szCs w:val="28"/>
        </w:rPr>
        <w:t>В с</w:t>
      </w:r>
      <w:r w:rsidRPr="004129A2">
        <w:rPr>
          <w:sz w:val="28"/>
          <w:szCs w:val="28"/>
        </w:rPr>
        <w:t>оответствии с Федеральным законом</w:t>
      </w:r>
      <w:r>
        <w:rPr>
          <w:sz w:val="28"/>
          <w:szCs w:val="28"/>
        </w:rPr>
        <w:t xml:space="preserve"> от 24 июня 1998 г. № 89-ФЗ «Об </w:t>
      </w:r>
      <w:r w:rsidRPr="004129A2">
        <w:rPr>
          <w:sz w:val="28"/>
          <w:szCs w:val="28"/>
        </w:rPr>
        <w:t xml:space="preserve">отходах производства и потребления», постановлением Правительства Российской Федерации от 30 мая 2016 г. № 484 «О ценообразовании в области обращения с твердыми коммунальными отходами», </w:t>
      </w:r>
      <w:r>
        <w:rPr>
          <w:sz w:val="28"/>
          <w:szCs w:val="28"/>
        </w:rPr>
        <w:t>п</w:t>
      </w:r>
      <w:r w:rsidRPr="000C71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C7128">
        <w:rPr>
          <w:sz w:val="28"/>
          <w:szCs w:val="28"/>
        </w:rPr>
        <w:t xml:space="preserve"> Правительства РФ от 13</w:t>
      </w:r>
      <w:r>
        <w:rPr>
          <w:sz w:val="28"/>
          <w:szCs w:val="28"/>
        </w:rPr>
        <w:t xml:space="preserve"> апреля </w:t>
      </w:r>
      <w:r w:rsidRPr="000C7128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Pr="000C7128">
        <w:rPr>
          <w:sz w:val="28"/>
          <w:szCs w:val="28"/>
        </w:rPr>
        <w:t xml:space="preserve"> 446 </w:t>
      </w:r>
      <w:r>
        <w:rPr>
          <w:sz w:val="28"/>
          <w:szCs w:val="28"/>
        </w:rPr>
        <w:t>«О внесении изменений в </w:t>
      </w:r>
      <w:r w:rsidRPr="000C7128">
        <w:rPr>
          <w:sz w:val="28"/>
          <w:szCs w:val="28"/>
        </w:rPr>
        <w:t>постановление Правительства Российск</w:t>
      </w:r>
      <w:r>
        <w:rPr>
          <w:sz w:val="28"/>
          <w:szCs w:val="28"/>
        </w:rPr>
        <w:t xml:space="preserve">ой Федерации от 30 мая 2016 г. № 484», </w:t>
      </w:r>
      <w:r w:rsidRPr="00D75AB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75AB1">
        <w:rPr>
          <w:sz w:val="28"/>
          <w:szCs w:val="28"/>
        </w:rPr>
        <w:t xml:space="preserve"> Правительства Российской</w:t>
      </w:r>
      <w:proofErr w:type="gramEnd"/>
      <w:r w:rsidRPr="00D75AB1">
        <w:rPr>
          <w:sz w:val="28"/>
          <w:szCs w:val="28"/>
        </w:rPr>
        <w:t xml:space="preserve"> </w:t>
      </w:r>
      <w:proofErr w:type="gramStart"/>
      <w:r w:rsidRPr="00D75AB1">
        <w:rPr>
          <w:sz w:val="28"/>
          <w:szCs w:val="28"/>
        </w:rPr>
        <w:t>Ф</w:t>
      </w:r>
      <w:r>
        <w:rPr>
          <w:sz w:val="28"/>
          <w:szCs w:val="28"/>
        </w:rPr>
        <w:t>едерации от 16 февраля 2019 г. №</w:t>
      </w:r>
      <w:r w:rsidRPr="00D75AB1">
        <w:rPr>
          <w:sz w:val="28"/>
          <w:szCs w:val="28"/>
        </w:rPr>
        <w:t xml:space="preserve"> 156 </w:t>
      </w:r>
      <w:r>
        <w:rPr>
          <w:sz w:val="28"/>
          <w:szCs w:val="28"/>
        </w:rPr>
        <w:t>«</w:t>
      </w:r>
      <w:r w:rsidRPr="00D75AB1">
        <w:rPr>
          <w:sz w:val="28"/>
          <w:szCs w:val="28"/>
        </w:rPr>
        <w:t>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</w:t>
      </w:r>
      <w:r>
        <w:rPr>
          <w:sz w:val="28"/>
          <w:szCs w:val="28"/>
        </w:rPr>
        <w:t xml:space="preserve">», </w:t>
      </w:r>
      <w:r w:rsidRPr="004129A2">
        <w:rPr>
          <w:sz w:val="28"/>
          <w:szCs w:val="28"/>
        </w:rPr>
        <w:t>приказом ФАС России от</w:t>
      </w:r>
      <w:r>
        <w:rPr>
          <w:sz w:val="28"/>
          <w:szCs w:val="28"/>
        </w:rPr>
        <w:t> 21 </w:t>
      </w:r>
      <w:r w:rsidRPr="004129A2">
        <w:rPr>
          <w:sz w:val="28"/>
          <w:szCs w:val="28"/>
        </w:rPr>
        <w:t>ноября 2016 г. № 1638/16 «Об утверждении Методических указаний по</w:t>
      </w:r>
      <w:r>
        <w:rPr>
          <w:sz w:val="28"/>
          <w:szCs w:val="28"/>
        </w:rPr>
        <w:t> </w:t>
      </w:r>
      <w:r w:rsidRPr="004129A2">
        <w:rPr>
          <w:sz w:val="28"/>
          <w:szCs w:val="28"/>
        </w:rPr>
        <w:t>расчету регулируемых тарифов в области обращения с твердыми коммунальными отходами», постановлением Правительства Пермского края от</w:t>
      </w:r>
      <w:r>
        <w:rPr>
          <w:sz w:val="28"/>
          <w:szCs w:val="28"/>
        </w:rPr>
        <w:t> </w:t>
      </w:r>
      <w:r w:rsidRPr="004129A2">
        <w:rPr>
          <w:sz w:val="28"/>
          <w:szCs w:val="28"/>
        </w:rPr>
        <w:t>26 октября</w:t>
      </w:r>
      <w:proofErr w:type="gramEnd"/>
      <w:r w:rsidRPr="004129A2">
        <w:rPr>
          <w:sz w:val="28"/>
          <w:szCs w:val="28"/>
        </w:rPr>
        <w:t xml:space="preserve"> </w:t>
      </w:r>
      <w:proofErr w:type="gramStart"/>
      <w:r w:rsidRPr="004129A2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4129A2">
        <w:rPr>
          <w:sz w:val="28"/>
          <w:szCs w:val="28"/>
        </w:rPr>
        <w:t xml:space="preserve"> № 631-п </w:t>
      </w:r>
      <w:r w:rsidRPr="00AC7441">
        <w:rPr>
          <w:sz w:val="28"/>
          <w:szCs w:val="20"/>
        </w:rPr>
        <w:t>«</w:t>
      </w:r>
      <w:r w:rsidRPr="00AC7441">
        <w:rPr>
          <w:sz w:val="28"/>
          <w:szCs w:val="28"/>
        </w:rPr>
        <w:t>Об утверждении Положения о Министерстве тарифного регулирования и энергетики Пермского края</w:t>
      </w:r>
      <w:r w:rsidRPr="00AC7441">
        <w:rPr>
          <w:sz w:val="28"/>
          <w:szCs w:val="20"/>
        </w:rPr>
        <w:t>»</w:t>
      </w:r>
      <w:r w:rsidRPr="004129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</w:t>
      </w:r>
      <w:r w:rsidRPr="0068020A">
        <w:rPr>
          <w:sz w:val="28"/>
          <w:szCs w:val="28"/>
        </w:rPr>
        <w:t>Региональной службы по т</w:t>
      </w:r>
      <w:r>
        <w:rPr>
          <w:sz w:val="28"/>
          <w:szCs w:val="28"/>
        </w:rPr>
        <w:t xml:space="preserve">арифам Пермского края от 20 июля </w:t>
      </w:r>
      <w:r w:rsidRPr="0068020A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68020A">
        <w:rPr>
          <w:sz w:val="28"/>
          <w:szCs w:val="28"/>
        </w:rPr>
        <w:t xml:space="preserve"> СЭД-46-04-02-97 (</w:t>
      </w:r>
      <w:r>
        <w:rPr>
          <w:sz w:val="28"/>
          <w:szCs w:val="28"/>
        </w:rPr>
        <w:t xml:space="preserve">в </w:t>
      </w:r>
      <w:r w:rsidRPr="0068020A">
        <w:rPr>
          <w:sz w:val="28"/>
          <w:szCs w:val="28"/>
        </w:rPr>
        <w:t>ред</w:t>
      </w:r>
      <w:r>
        <w:rPr>
          <w:sz w:val="28"/>
          <w:szCs w:val="28"/>
        </w:rPr>
        <w:t>акции приказа</w:t>
      </w:r>
      <w:r w:rsidRPr="0068020A">
        <w:rPr>
          <w:sz w:val="28"/>
          <w:szCs w:val="28"/>
        </w:rPr>
        <w:t xml:space="preserve"> Министерства жилищно-коммунального хозяйства и благоустройства Пермского края</w:t>
      </w:r>
      <w:r>
        <w:rPr>
          <w:sz w:val="28"/>
          <w:szCs w:val="28"/>
        </w:rPr>
        <w:t xml:space="preserve"> от 06 мая </w:t>
      </w:r>
      <w:r w:rsidRPr="0068020A">
        <w:rPr>
          <w:sz w:val="28"/>
          <w:szCs w:val="28"/>
        </w:rPr>
        <w:t xml:space="preserve">2019 </w:t>
      </w:r>
      <w:r>
        <w:rPr>
          <w:sz w:val="28"/>
          <w:szCs w:val="28"/>
        </w:rPr>
        <w:t>№ СЭД-24-02-46-36) «</w:t>
      </w:r>
      <w:r w:rsidRPr="0068020A">
        <w:rPr>
          <w:sz w:val="28"/>
          <w:szCs w:val="28"/>
        </w:rPr>
        <w:t>Об установлении нормативов накопления твердых коммунальных отход</w:t>
      </w:r>
      <w:r>
        <w:rPr>
          <w:sz w:val="28"/>
          <w:szCs w:val="28"/>
        </w:rPr>
        <w:t>ов на территории Пермского края»,</w:t>
      </w:r>
      <w:proofErr w:type="gramEnd"/>
    </w:p>
    <w:p w:rsidR="00332CE0" w:rsidRDefault="00332CE0" w:rsidP="008B6DA9">
      <w:pPr>
        <w:pStyle w:val="a6"/>
        <w:spacing w:before="480" w:after="0" w:line="360" w:lineRule="exact"/>
        <w:ind w:firstLine="708"/>
        <w:contextualSpacing/>
        <w:jc w:val="both"/>
        <w:rPr>
          <w:sz w:val="28"/>
          <w:szCs w:val="28"/>
        </w:rPr>
      </w:pPr>
      <w:r w:rsidRPr="00332CE0">
        <w:rPr>
          <w:sz w:val="28"/>
          <w:szCs w:val="28"/>
        </w:rPr>
        <w:t>Министерство тарифного регулирования и энергетики Пермского края ПОСТАНОВЛЯЕТ</w:t>
      </w:r>
      <w:r w:rsidR="00595FC6">
        <w:rPr>
          <w:sz w:val="28"/>
          <w:szCs w:val="28"/>
        </w:rPr>
        <w:t>:</w:t>
      </w:r>
    </w:p>
    <w:p w:rsidR="007A0131" w:rsidRDefault="00CD29E1" w:rsidP="00CD29E1">
      <w:pPr>
        <w:pStyle w:val="a6"/>
        <w:numPr>
          <w:ilvl w:val="0"/>
          <w:numId w:val="1"/>
        </w:numPr>
        <w:spacing w:before="480" w:after="0" w:line="360" w:lineRule="exact"/>
        <w:ind w:left="0" w:firstLine="708"/>
        <w:contextualSpacing/>
        <w:jc w:val="both"/>
        <w:rPr>
          <w:sz w:val="28"/>
          <w:szCs w:val="28"/>
        </w:rPr>
      </w:pPr>
      <w:r w:rsidRPr="00CD29E1">
        <w:rPr>
          <w:sz w:val="28"/>
          <w:szCs w:val="28"/>
        </w:rPr>
        <w:t xml:space="preserve">Утвердить производственную программу Пермского </w:t>
      </w:r>
      <w:r>
        <w:rPr>
          <w:sz w:val="28"/>
          <w:szCs w:val="28"/>
        </w:rPr>
        <w:t>краевого</w:t>
      </w:r>
      <w:r w:rsidRPr="00CD29E1">
        <w:rPr>
          <w:sz w:val="28"/>
          <w:szCs w:val="28"/>
        </w:rPr>
        <w:t xml:space="preserve"> государственного унитарного предприятия «</w:t>
      </w:r>
      <w:proofErr w:type="spellStart"/>
      <w:r w:rsidRPr="00CD29E1">
        <w:rPr>
          <w:sz w:val="28"/>
          <w:szCs w:val="28"/>
        </w:rPr>
        <w:t>Т</w:t>
      </w:r>
      <w:r>
        <w:rPr>
          <w:sz w:val="28"/>
          <w:szCs w:val="28"/>
        </w:rPr>
        <w:t>еплоэнерго</w:t>
      </w:r>
      <w:proofErr w:type="spellEnd"/>
      <w:r>
        <w:rPr>
          <w:sz w:val="28"/>
          <w:szCs w:val="28"/>
        </w:rPr>
        <w:t xml:space="preserve">» в сфере обращения </w:t>
      </w:r>
      <w:r>
        <w:rPr>
          <w:sz w:val="28"/>
          <w:szCs w:val="28"/>
        </w:rPr>
        <w:lastRenderedPageBreak/>
        <w:t>с </w:t>
      </w:r>
      <w:r w:rsidRPr="00CD29E1">
        <w:rPr>
          <w:sz w:val="28"/>
          <w:szCs w:val="28"/>
        </w:rPr>
        <w:t>твердыми коммунальными отходами на 2</w:t>
      </w:r>
      <w:r w:rsidR="00CC01C4">
        <w:rPr>
          <w:sz w:val="28"/>
          <w:szCs w:val="28"/>
        </w:rPr>
        <w:t>019 год согласно приложению 1 </w:t>
      </w:r>
      <w:r>
        <w:rPr>
          <w:sz w:val="28"/>
          <w:szCs w:val="28"/>
        </w:rPr>
        <w:t>к </w:t>
      </w:r>
      <w:r w:rsidRPr="00CD29E1">
        <w:rPr>
          <w:sz w:val="28"/>
          <w:szCs w:val="28"/>
        </w:rPr>
        <w:t>настоящему постановлению.</w:t>
      </w:r>
    </w:p>
    <w:p w:rsidR="007A0131" w:rsidRDefault="00CD29E1" w:rsidP="00CD29E1">
      <w:pPr>
        <w:pStyle w:val="a6"/>
        <w:numPr>
          <w:ilvl w:val="0"/>
          <w:numId w:val="1"/>
        </w:numPr>
        <w:spacing w:before="480" w:after="0" w:line="360" w:lineRule="exact"/>
        <w:ind w:left="0" w:firstLine="708"/>
        <w:contextualSpacing/>
        <w:jc w:val="both"/>
        <w:rPr>
          <w:sz w:val="28"/>
          <w:szCs w:val="28"/>
        </w:rPr>
      </w:pPr>
      <w:r w:rsidRPr="00CD29E1">
        <w:rPr>
          <w:sz w:val="28"/>
          <w:szCs w:val="28"/>
        </w:rPr>
        <w:t>Установить и ввести в действие предельный единый тариф регионального оператора согласно приложению 2 к настоящему постановлению.</w:t>
      </w:r>
    </w:p>
    <w:p w:rsidR="00443D81" w:rsidRPr="002328D1" w:rsidRDefault="002328D1" w:rsidP="002328D1">
      <w:pPr>
        <w:pStyle w:val="a6"/>
        <w:numPr>
          <w:ilvl w:val="0"/>
          <w:numId w:val="1"/>
        </w:numPr>
        <w:spacing w:before="480"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0E38DD">
        <w:rPr>
          <w:sz w:val="28"/>
          <w:szCs w:val="20"/>
        </w:rPr>
        <w:t xml:space="preserve">Признать постановление </w:t>
      </w:r>
      <w:r>
        <w:rPr>
          <w:sz w:val="28"/>
          <w:szCs w:val="20"/>
        </w:rPr>
        <w:t>Министерства тарифного регулирования и энергетики</w:t>
      </w:r>
      <w:r w:rsidRPr="00D01D84">
        <w:rPr>
          <w:sz w:val="28"/>
          <w:szCs w:val="20"/>
        </w:rPr>
        <w:t xml:space="preserve"> Пермского края</w:t>
      </w:r>
      <w:r w:rsidRPr="000E38DD">
        <w:rPr>
          <w:sz w:val="28"/>
          <w:szCs w:val="20"/>
        </w:rPr>
        <w:t xml:space="preserve"> от </w:t>
      </w:r>
      <w:r>
        <w:rPr>
          <w:sz w:val="28"/>
          <w:szCs w:val="20"/>
        </w:rPr>
        <w:t>29</w:t>
      </w:r>
      <w:r w:rsidRPr="000E38DD">
        <w:rPr>
          <w:sz w:val="28"/>
          <w:szCs w:val="20"/>
        </w:rPr>
        <w:t> </w:t>
      </w:r>
      <w:r>
        <w:rPr>
          <w:sz w:val="28"/>
          <w:szCs w:val="20"/>
        </w:rPr>
        <w:t>марта</w:t>
      </w:r>
      <w:r w:rsidRPr="000E38DD">
        <w:rPr>
          <w:sz w:val="28"/>
          <w:szCs w:val="20"/>
        </w:rPr>
        <w:t xml:space="preserve"> 201</w:t>
      </w:r>
      <w:r>
        <w:rPr>
          <w:sz w:val="28"/>
          <w:szCs w:val="20"/>
        </w:rPr>
        <w:t>9</w:t>
      </w:r>
      <w:r w:rsidRPr="000E38DD">
        <w:rPr>
          <w:sz w:val="28"/>
          <w:szCs w:val="20"/>
        </w:rPr>
        <w:t xml:space="preserve"> г. № </w:t>
      </w:r>
      <w:r>
        <w:rPr>
          <w:sz w:val="28"/>
          <w:szCs w:val="20"/>
        </w:rPr>
        <w:t>21</w:t>
      </w:r>
      <w:r w:rsidRPr="000E38DD">
        <w:rPr>
          <w:sz w:val="28"/>
          <w:szCs w:val="20"/>
        </w:rPr>
        <w:t>-о</w:t>
      </w:r>
      <w:r w:rsidR="00443D81" w:rsidRPr="002328D1">
        <w:rPr>
          <w:sz w:val="28"/>
          <w:szCs w:val="28"/>
        </w:rPr>
        <w:t xml:space="preserve"> «</w:t>
      </w:r>
      <w:r w:rsidRPr="002328D1">
        <w:rPr>
          <w:sz w:val="28"/>
          <w:szCs w:val="28"/>
        </w:rPr>
        <w:t>О предельном едином тарифе регионального оператора по обращению с твердыми коммунальными отходами Пермского краевого государственного унитарного предприяти</w:t>
      </w:r>
      <w:r w:rsidR="00DD4489">
        <w:rPr>
          <w:sz w:val="28"/>
          <w:szCs w:val="28"/>
        </w:rPr>
        <w:t>я «</w:t>
      </w:r>
      <w:proofErr w:type="spellStart"/>
      <w:r w:rsidR="00DD4489">
        <w:rPr>
          <w:sz w:val="28"/>
          <w:szCs w:val="28"/>
        </w:rPr>
        <w:t>Теплоэнерго</w:t>
      </w:r>
      <w:proofErr w:type="spellEnd"/>
      <w:r w:rsidR="00DD4489">
        <w:rPr>
          <w:sz w:val="28"/>
          <w:szCs w:val="28"/>
        </w:rPr>
        <w:t>»</w:t>
      </w:r>
      <w:r w:rsidRPr="002328D1">
        <w:rPr>
          <w:sz w:val="28"/>
          <w:szCs w:val="28"/>
        </w:rPr>
        <w:t xml:space="preserve"> на территории Пермского края</w:t>
      </w:r>
      <w:r w:rsidR="0005422B" w:rsidRPr="002328D1">
        <w:rPr>
          <w:sz w:val="28"/>
          <w:szCs w:val="28"/>
        </w:rPr>
        <w:t>»</w:t>
      </w:r>
      <w:r w:rsidR="001675F2" w:rsidRPr="002328D1">
        <w:rPr>
          <w:sz w:val="28"/>
          <w:szCs w:val="28"/>
        </w:rPr>
        <w:t>;</w:t>
      </w:r>
    </w:p>
    <w:p w:rsidR="00576E68" w:rsidRDefault="00DD4489" w:rsidP="008B6DA9">
      <w:pPr>
        <w:pStyle w:val="a6"/>
        <w:numPr>
          <w:ilvl w:val="0"/>
          <w:numId w:val="1"/>
        </w:numPr>
        <w:spacing w:before="480" w:after="0" w:line="360" w:lineRule="exact"/>
        <w:ind w:left="0" w:firstLine="708"/>
        <w:contextualSpacing/>
        <w:jc w:val="both"/>
        <w:rPr>
          <w:sz w:val="28"/>
          <w:szCs w:val="28"/>
        </w:rPr>
      </w:pPr>
      <w:r w:rsidRPr="005650C8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по истечении 10 дней с </w:t>
      </w:r>
      <w:r w:rsidRPr="005650C8">
        <w:rPr>
          <w:sz w:val="28"/>
          <w:szCs w:val="28"/>
        </w:rPr>
        <w:t>момента его официальног</w:t>
      </w:r>
      <w:r>
        <w:rPr>
          <w:sz w:val="28"/>
          <w:szCs w:val="28"/>
        </w:rPr>
        <w:t>о опубликования и применяется к </w:t>
      </w:r>
      <w:r w:rsidRPr="005650C8">
        <w:rPr>
          <w:sz w:val="28"/>
          <w:szCs w:val="28"/>
        </w:rPr>
        <w:t>правоотношениям, возникшим с 1 января 2019 года</w:t>
      </w:r>
      <w:r w:rsidR="00576E68" w:rsidRPr="00576E68">
        <w:rPr>
          <w:sz w:val="28"/>
          <w:szCs w:val="28"/>
        </w:rPr>
        <w:t>.</w:t>
      </w:r>
    </w:p>
    <w:p w:rsidR="00576E68" w:rsidRDefault="00576E68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CB2C0D" w:rsidRDefault="00CB2C0D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B2C0D" w:rsidTr="00F5106D">
        <w:tc>
          <w:tcPr>
            <w:tcW w:w="4814" w:type="dxa"/>
          </w:tcPr>
          <w:p w:rsidR="00CB2C0D" w:rsidRDefault="00CB2C0D" w:rsidP="00CB2C0D">
            <w:pPr>
              <w:pStyle w:val="a6"/>
              <w:spacing w:before="480" w:after="0" w:line="360" w:lineRule="exact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министра </w:t>
            </w:r>
            <w:r w:rsidRPr="00332CE0">
              <w:rPr>
                <w:sz w:val="28"/>
                <w:szCs w:val="28"/>
              </w:rPr>
              <w:t>тарифного регулирования и энергетики Пермского края</w:t>
            </w:r>
          </w:p>
        </w:tc>
        <w:tc>
          <w:tcPr>
            <w:tcW w:w="4814" w:type="dxa"/>
          </w:tcPr>
          <w:p w:rsidR="00CB2C0D" w:rsidRDefault="00CB2C0D" w:rsidP="00CB2C0D">
            <w:pPr>
              <w:pStyle w:val="a6"/>
              <w:spacing w:before="480" w:after="0" w:line="360" w:lineRule="exact"/>
              <w:contextualSpacing/>
              <w:jc w:val="right"/>
              <w:rPr>
                <w:sz w:val="28"/>
                <w:szCs w:val="28"/>
              </w:rPr>
            </w:pPr>
          </w:p>
          <w:p w:rsidR="00C167A7" w:rsidRDefault="00C167A7" w:rsidP="00CB2C0D">
            <w:pPr>
              <w:pStyle w:val="a6"/>
              <w:spacing w:before="480" w:after="0" w:line="360" w:lineRule="exact"/>
              <w:contextualSpacing/>
              <w:jc w:val="right"/>
              <w:rPr>
                <w:sz w:val="28"/>
                <w:szCs w:val="28"/>
              </w:rPr>
            </w:pPr>
          </w:p>
          <w:p w:rsidR="00CB2C0D" w:rsidRDefault="00CB2C0D" w:rsidP="00CB2C0D">
            <w:pPr>
              <w:pStyle w:val="a6"/>
              <w:spacing w:before="480" w:after="0" w:line="360" w:lineRule="exac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Кокорев</w:t>
            </w:r>
            <w:proofErr w:type="spellEnd"/>
          </w:p>
        </w:tc>
      </w:tr>
    </w:tbl>
    <w:p w:rsidR="00576E68" w:rsidRDefault="00576E68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CC01C4" w:rsidRPr="00CC01C4" w:rsidRDefault="00CC01C4" w:rsidP="003C3A33">
      <w:pPr>
        <w:spacing w:line="360" w:lineRule="exact"/>
        <w:contextualSpacing/>
        <w:jc w:val="center"/>
        <w:rPr>
          <w:b/>
          <w:sz w:val="12"/>
          <w:szCs w:val="28"/>
        </w:rPr>
      </w:pPr>
    </w:p>
    <w:p w:rsidR="00C131F8" w:rsidRDefault="00C131F8" w:rsidP="003C3A33">
      <w:pPr>
        <w:spacing w:line="360" w:lineRule="exact"/>
        <w:contextualSpacing/>
        <w:jc w:val="center"/>
        <w:rPr>
          <w:b/>
          <w:sz w:val="28"/>
          <w:szCs w:val="28"/>
        </w:rPr>
      </w:pPr>
    </w:p>
    <w:p w:rsidR="00C131F8" w:rsidRDefault="00CC01C4" w:rsidP="003C3A33">
      <w:pPr>
        <w:spacing w:line="36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C3A33" w:rsidRPr="003C3A33">
        <w:rPr>
          <w:b/>
          <w:sz w:val="28"/>
          <w:szCs w:val="28"/>
        </w:rPr>
        <w:t xml:space="preserve">оказатели производственной программы </w:t>
      </w:r>
    </w:p>
    <w:p w:rsidR="003C3A33" w:rsidRPr="003C3A33" w:rsidRDefault="00C131F8" w:rsidP="003C3A33">
      <w:pPr>
        <w:spacing w:line="360" w:lineRule="exact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ПКГУП </w:t>
      </w:r>
      <w:r w:rsidR="003C3A33" w:rsidRPr="003C3A33">
        <w:rPr>
          <w:b/>
          <w:sz w:val="28"/>
          <w:szCs w:val="28"/>
        </w:rPr>
        <w:t>«</w:t>
      </w:r>
      <w:proofErr w:type="spellStart"/>
      <w:r w:rsidR="003C3A33" w:rsidRPr="003C3A33">
        <w:rPr>
          <w:b/>
          <w:sz w:val="28"/>
          <w:szCs w:val="28"/>
        </w:rPr>
        <w:t>Теплоэнерго</w:t>
      </w:r>
      <w:proofErr w:type="spellEnd"/>
      <w:r w:rsidR="003C3A33" w:rsidRPr="003C3A33">
        <w:rPr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1294"/>
        <w:tblW w:w="0" w:type="auto"/>
        <w:tblLook w:val="04A0" w:firstRow="1" w:lastRow="0" w:firstColumn="1" w:lastColumn="0" w:noHBand="0" w:noVBand="1"/>
      </w:tblPr>
      <w:tblGrid>
        <w:gridCol w:w="4713"/>
        <w:gridCol w:w="4999"/>
      </w:tblGrid>
      <w:tr w:rsidR="003C3A33" w:rsidRPr="003C3A33" w:rsidTr="00BF5C17">
        <w:tc>
          <w:tcPr>
            <w:tcW w:w="4713" w:type="dxa"/>
          </w:tcPr>
          <w:p w:rsidR="003C3A33" w:rsidRPr="003C3A33" w:rsidRDefault="003C3A33" w:rsidP="00C131F8">
            <w:pPr>
              <w:spacing w:line="240" w:lineRule="exact"/>
              <w:rPr>
                <w:sz w:val="28"/>
                <w:szCs w:val="28"/>
              </w:rPr>
            </w:pPr>
            <w:r w:rsidRPr="003C3A33">
              <w:rPr>
                <w:sz w:val="28"/>
                <w:szCs w:val="28"/>
              </w:rPr>
              <w:br w:type="page"/>
            </w:r>
            <w:r w:rsidRPr="003C3A33">
              <w:rPr>
                <w:sz w:val="28"/>
                <w:szCs w:val="28"/>
              </w:rPr>
              <w:br w:type="page"/>
            </w:r>
          </w:p>
        </w:tc>
        <w:tc>
          <w:tcPr>
            <w:tcW w:w="4999" w:type="dxa"/>
            <w:hideMark/>
          </w:tcPr>
          <w:p w:rsidR="003C3A33" w:rsidRPr="003C3A33" w:rsidRDefault="003C3A33" w:rsidP="00C131F8">
            <w:pPr>
              <w:spacing w:line="240" w:lineRule="exact"/>
              <w:rPr>
                <w:sz w:val="28"/>
                <w:szCs w:val="28"/>
              </w:rPr>
            </w:pPr>
            <w:r w:rsidRPr="003C3A33">
              <w:rPr>
                <w:sz w:val="28"/>
                <w:szCs w:val="28"/>
              </w:rPr>
              <w:t>Приложение 1</w:t>
            </w:r>
          </w:p>
          <w:p w:rsidR="00F537CA" w:rsidRPr="00F537CA" w:rsidRDefault="003C3A33" w:rsidP="00C131F8">
            <w:pPr>
              <w:spacing w:line="240" w:lineRule="exact"/>
              <w:rPr>
                <w:sz w:val="28"/>
                <w:szCs w:val="28"/>
              </w:rPr>
            </w:pPr>
            <w:r w:rsidRPr="003C3A33">
              <w:rPr>
                <w:sz w:val="28"/>
                <w:szCs w:val="28"/>
              </w:rPr>
              <w:t xml:space="preserve">к постановлению </w:t>
            </w:r>
            <w:r w:rsidR="00F537CA">
              <w:t xml:space="preserve"> </w:t>
            </w:r>
            <w:r w:rsidR="00F537CA" w:rsidRPr="00F537CA">
              <w:rPr>
                <w:sz w:val="28"/>
                <w:szCs w:val="28"/>
              </w:rPr>
              <w:t>Министерства</w:t>
            </w:r>
          </w:p>
          <w:p w:rsidR="00F537CA" w:rsidRPr="00F537CA" w:rsidRDefault="00F537CA" w:rsidP="00C131F8">
            <w:pPr>
              <w:spacing w:line="240" w:lineRule="exact"/>
              <w:rPr>
                <w:sz w:val="28"/>
                <w:szCs w:val="28"/>
              </w:rPr>
            </w:pPr>
            <w:r w:rsidRPr="00F537CA">
              <w:rPr>
                <w:sz w:val="28"/>
                <w:szCs w:val="28"/>
              </w:rPr>
              <w:t>тарифного регулирования</w:t>
            </w:r>
          </w:p>
          <w:p w:rsidR="00F537CA" w:rsidRPr="00F537CA" w:rsidRDefault="00F537CA" w:rsidP="00C131F8">
            <w:pPr>
              <w:spacing w:line="240" w:lineRule="exact"/>
              <w:rPr>
                <w:sz w:val="28"/>
                <w:szCs w:val="28"/>
              </w:rPr>
            </w:pPr>
            <w:r w:rsidRPr="00F537CA">
              <w:rPr>
                <w:sz w:val="28"/>
                <w:szCs w:val="28"/>
              </w:rPr>
              <w:t>и энергетики Пермского края</w:t>
            </w:r>
          </w:p>
          <w:p w:rsidR="003C3A33" w:rsidRDefault="00F537CA" w:rsidP="00C131F8">
            <w:pPr>
              <w:spacing w:line="240" w:lineRule="exact"/>
              <w:rPr>
                <w:sz w:val="28"/>
                <w:szCs w:val="28"/>
              </w:rPr>
            </w:pPr>
            <w:r w:rsidRPr="00F537CA">
              <w:rPr>
                <w:sz w:val="28"/>
                <w:szCs w:val="28"/>
              </w:rPr>
              <w:t xml:space="preserve">от </w:t>
            </w:r>
            <w:r w:rsidR="00DD4489">
              <w:rPr>
                <w:sz w:val="28"/>
                <w:szCs w:val="28"/>
              </w:rPr>
              <w:t>31.05</w:t>
            </w:r>
            <w:r w:rsidRPr="00F537CA">
              <w:rPr>
                <w:sz w:val="28"/>
                <w:szCs w:val="28"/>
              </w:rPr>
              <w:t xml:space="preserve">.2019 № </w:t>
            </w:r>
            <w:r w:rsidR="00DD4489">
              <w:rPr>
                <w:sz w:val="28"/>
                <w:szCs w:val="28"/>
              </w:rPr>
              <w:t>4</w:t>
            </w:r>
            <w:r w:rsidR="00CC01C4">
              <w:rPr>
                <w:sz w:val="28"/>
                <w:szCs w:val="28"/>
              </w:rPr>
              <w:t>1-</w:t>
            </w:r>
            <w:r w:rsidRPr="00F537CA">
              <w:rPr>
                <w:sz w:val="28"/>
                <w:szCs w:val="28"/>
              </w:rPr>
              <w:t>о</w:t>
            </w:r>
          </w:p>
          <w:p w:rsidR="00C131F8" w:rsidRPr="003C3A33" w:rsidRDefault="00C131F8" w:rsidP="00C131F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C3A33" w:rsidRPr="003C3A33" w:rsidRDefault="003C3A33" w:rsidP="003C3A33">
      <w:pPr>
        <w:rPr>
          <w:vanish/>
          <w:sz w:val="28"/>
          <w:szCs w:val="20"/>
        </w:rPr>
      </w:pPr>
    </w:p>
    <w:tbl>
      <w:tblPr>
        <w:tblpPr w:leftFromText="180" w:rightFromText="180" w:vertAnchor="text" w:horzAnchor="margin" w:tblpXSpec="center" w:tblpY="19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7"/>
        <w:gridCol w:w="1275"/>
        <w:gridCol w:w="3261"/>
      </w:tblGrid>
      <w:tr w:rsidR="003C3A33" w:rsidRPr="003C3A33" w:rsidTr="00BF5C17">
        <w:trPr>
          <w:trHeight w:hRule="exact" w:val="6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bCs/>
                <w:sz w:val="22"/>
                <w:szCs w:val="20"/>
              </w:rPr>
            </w:pPr>
            <w:r w:rsidRPr="003C3A33">
              <w:rPr>
                <w:bCs/>
                <w:sz w:val="22"/>
                <w:szCs w:val="20"/>
              </w:rPr>
              <w:t xml:space="preserve">№ </w:t>
            </w:r>
            <w:proofErr w:type="gramStart"/>
            <w:r w:rsidRPr="003C3A33">
              <w:rPr>
                <w:bCs/>
                <w:sz w:val="22"/>
                <w:szCs w:val="20"/>
              </w:rPr>
              <w:t>п</w:t>
            </w:r>
            <w:proofErr w:type="gramEnd"/>
            <w:r w:rsidRPr="003C3A33">
              <w:rPr>
                <w:bCs/>
                <w:sz w:val="22"/>
                <w:szCs w:val="20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bCs/>
                <w:sz w:val="22"/>
                <w:szCs w:val="20"/>
              </w:rPr>
            </w:pPr>
            <w:r w:rsidRPr="003C3A33">
              <w:rPr>
                <w:bCs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bCs/>
                <w:sz w:val="22"/>
                <w:szCs w:val="20"/>
              </w:rPr>
            </w:pPr>
            <w:r w:rsidRPr="003C3A33">
              <w:rPr>
                <w:bCs/>
                <w:sz w:val="22"/>
                <w:szCs w:val="20"/>
              </w:rPr>
              <w:t>Единица</w:t>
            </w:r>
          </w:p>
          <w:p w:rsidR="003C3A33" w:rsidRPr="003C3A33" w:rsidRDefault="003C3A33" w:rsidP="003C3A33">
            <w:pPr>
              <w:ind w:left="34" w:hanging="34"/>
              <w:jc w:val="center"/>
              <w:rPr>
                <w:bCs/>
                <w:sz w:val="22"/>
                <w:szCs w:val="20"/>
              </w:rPr>
            </w:pPr>
            <w:r w:rsidRPr="003C3A33">
              <w:rPr>
                <w:bCs/>
                <w:sz w:val="22"/>
                <w:szCs w:val="20"/>
              </w:rPr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bCs/>
                <w:color w:val="000000"/>
                <w:sz w:val="22"/>
                <w:szCs w:val="20"/>
              </w:rPr>
            </w:pPr>
            <w:r w:rsidRPr="003C3A33">
              <w:rPr>
                <w:bCs/>
                <w:color w:val="000000"/>
                <w:sz w:val="22"/>
                <w:szCs w:val="20"/>
              </w:rPr>
              <w:t>2019</w:t>
            </w:r>
          </w:p>
        </w:tc>
      </w:tr>
      <w:tr w:rsidR="003C3A33" w:rsidRPr="003C3A33" w:rsidTr="00BF5C17">
        <w:trPr>
          <w:trHeight w:val="8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sz w:val="22"/>
                <w:szCs w:val="20"/>
              </w:rPr>
            </w:pPr>
            <w:r w:rsidRPr="003C3A33">
              <w:rPr>
                <w:sz w:val="22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A33" w:rsidRPr="003C3A33" w:rsidRDefault="003C3A33" w:rsidP="003C3A33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3C3A33">
              <w:rPr>
                <w:color w:val="000000"/>
                <w:sz w:val="22"/>
                <w:szCs w:val="20"/>
              </w:rPr>
              <w:t>Перечень мероприятий</w:t>
            </w:r>
            <w:r w:rsidRPr="003C3A33">
              <w:rPr>
                <w:rFonts w:eastAsia="Calibri"/>
                <w:sz w:val="22"/>
                <w:szCs w:val="20"/>
                <w:lang w:eastAsia="en-US"/>
              </w:rPr>
              <w:t xml:space="preserve"> производственной программы </w:t>
            </w:r>
            <w:r w:rsidRPr="003C3A33">
              <w:rPr>
                <w:color w:val="000000"/>
                <w:sz w:val="22"/>
                <w:szCs w:val="20"/>
              </w:rPr>
              <w:t xml:space="preserve">по </w:t>
            </w:r>
            <w:r w:rsidRPr="003C3A33">
              <w:rPr>
                <w:rFonts w:eastAsia="Calibri"/>
                <w:sz w:val="22"/>
                <w:szCs w:val="20"/>
                <w:lang w:eastAsia="en-US"/>
              </w:rPr>
              <w:t>текущей эксплуатации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A33" w:rsidRPr="003C3A33" w:rsidRDefault="003C3A33" w:rsidP="003C3A33">
            <w:pPr>
              <w:ind w:left="34" w:hanging="34"/>
              <w:jc w:val="center"/>
              <w:rPr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sz w:val="22"/>
                <w:szCs w:val="20"/>
              </w:rPr>
            </w:pPr>
            <w:r w:rsidRPr="003C3A33">
              <w:rPr>
                <w:sz w:val="22"/>
                <w:szCs w:val="20"/>
              </w:rPr>
              <w:t>Мероприятия по обеспечению обращения с твердыми коммунальными отходами</w:t>
            </w:r>
          </w:p>
        </w:tc>
      </w:tr>
      <w:tr w:rsidR="003C3A33" w:rsidRPr="003C3A33" w:rsidTr="00BF5C17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sz w:val="22"/>
                <w:szCs w:val="20"/>
              </w:rPr>
            </w:pPr>
            <w:r w:rsidRPr="003C3A33">
              <w:rPr>
                <w:sz w:val="22"/>
                <w:szCs w:val="20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sz w:val="22"/>
                <w:szCs w:val="20"/>
              </w:rPr>
            </w:pPr>
            <w:r w:rsidRPr="003C3A33">
              <w:rPr>
                <w:sz w:val="22"/>
                <w:szCs w:val="20"/>
              </w:rPr>
              <w:t>Планируемый объем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sz w:val="22"/>
                <w:szCs w:val="20"/>
                <w:vertAlign w:val="superscript"/>
              </w:rPr>
            </w:pPr>
            <w:r w:rsidRPr="003C3A33">
              <w:rPr>
                <w:sz w:val="22"/>
                <w:szCs w:val="20"/>
              </w:rPr>
              <w:t>тыс. тонн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DD4489" w:rsidP="003C3A33">
            <w:pPr>
              <w:ind w:left="34" w:hanging="34"/>
              <w:jc w:val="center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705,5</w:t>
            </w:r>
          </w:p>
        </w:tc>
      </w:tr>
      <w:tr w:rsidR="003C3A33" w:rsidRPr="003C3A33" w:rsidTr="00BF5C17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  <w:r w:rsidRPr="003C3A33">
              <w:rPr>
                <w:color w:val="000000"/>
                <w:sz w:val="22"/>
                <w:szCs w:val="20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  <w:r w:rsidRPr="003C3A33">
              <w:rPr>
                <w:color w:val="000000"/>
                <w:sz w:val="22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  <w:r w:rsidRPr="003C3A33">
              <w:rPr>
                <w:color w:val="000000"/>
                <w:sz w:val="22"/>
                <w:szCs w:val="20"/>
              </w:rPr>
              <w:t>тыс. руб.</w:t>
            </w:r>
          </w:p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  <w:r w:rsidRPr="003C3A33">
              <w:rPr>
                <w:color w:val="000000"/>
                <w:sz w:val="22"/>
                <w:szCs w:val="20"/>
              </w:rPr>
              <w:t xml:space="preserve">(без НДС)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7D488C" w:rsidP="003C3A33">
            <w:pPr>
              <w:ind w:left="34" w:hanging="34"/>
              <w:jc w:val="center"/>
              <w:rPr>
                <w:noProof/>
                <w:sz w:val="22"/>
                <w:szCs w:val="20"/>
              </w:rPr>
            </w:pPr>
            <w:r w:rsidRPr="007D488C">
              <w:rPr>
                <w:noProof/>
                <w:sz w:val="22"/>
                <w:szCs w:val="20"/>
              </w:rPr>
              <w:t>3 132 918,10</w:t>
            </w:r>
            <w:bookmarkStart w:id="0" w:name="_GoBack"/>
            <w:bookmarkEnd w:id="0"/>
          </w:p>
        </w:tc>
      </w:tr>
      <w:tr w:rsidR="003C3A33" w:rsidRPr="003C3A33" w:rsidTr="00BF5C17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  <w:r w:rsidRPr="003C3A33">
              <w:rPr>
                <w:color w:val="000000"/>
                <w:sz w:val="22"/>
                <w:szCs w:val="20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  <w:r w:rsidRPr="003C3A33">
              <w:rPr>
                <w:color w:val="000000"/>
                <w:sz w:val="22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sz w:val="22"/>
                <w:szCs w:val="20"/>
              </w:rPr>
            </w:pPr>
            <w:r w:rsidRPr="003C3A33">
              <w:rPr>
                <w:sz w:val="22"/>
                <w:szCs w:val="20"/>
              </w:rPr>
              <w:t>с 01.01.2019 по 31.12.2019 гг.</w:t>
            </w:r>
          </w:p>
        </w:tc>
      </w:tr>
      <w:tr w:rsidR="003C3A33" w:rsidRPr="003C3A33" w:rsidTr="00BF5C17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  <w:r w:rsidRPr="003C3A33">
              <w:rPr>
                <w:color w:val="000000"/>
                <w:sz w:val="22"/>
                <w:szCs w:val="20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  <w:r w:rsidRPr="003C3A33">
              <w:rPr>
                <w:color w:val="000000"/>
                <w:sz w:val="22"/>
                <w:szCs w:val="20"/>
              </w:rPr>
              <w:t>Инвестиционная составляющая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33" w:rsidRPr="003C3A33" w:rsidRDefault="003C3A33" w:rsidP="003C3A33">
            <w:pPr>
              <w:ind w:left="34" w:hanging="34"/>
              <w:jc w:val="center"/>
              <w:rPr>
                <w:color w:val="000000"/>
                <w:sz w:val="22"/>
                <w:szCs w:val="20"/>
              </w:rPr>
            </w:pPr>
            <w:r w:rsidRPr="003C3A33">
              <w:rPr>
                <w:color w:val="000000"/>
                <w:sz w:val="22"/>
                <w:szCs w:val="20"/>
              </w:rPr>
              <w:t>тыс.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33" w:rsidRPr="003C3A33" w:rsidRDefault="003C3A33" w:rsidP="003C3A33">
            <w:pPr>
              <w:ind w:left="34" w:hanging="34"/>
              <w:jc w:val="center"/>
              <w:rPr>
                <w:sz w:val="22"/>
                <w:szCs w:val="20"/>
              </w:rPr>
            </w:pPr>
            <w:r w:rsidRPr="003C3A33">
              <w:rPr>
                <w:sz w:val="22"/>
                <w:szCs w:val="20"/>
              </w:rPr>
              <w:t>0,0</w:t>
            </w:r>
          </w:p>
        </w:tc>
      </w:tr>
    </w:tbl>
    <w:p w:rsidR="003C3A33" w:rsidRPr="003C3A33" w:rsidRDefault="003C3A33" w:rsidP="003C3A33">
      <w:pPr>
        <w:ind w:right="-144"/>
        <w:rPr>
          <w:sz w:val="28"/>
          <w:szCs w:val="28"/>
        </w:rPr>
      </w:pPr>
    </w:p>
    <w:p w:rsidR="003C3A33" w:rsidRPr="003C3A33" w:rsidRDefault="003C3A33" w:rsidP="003C3A33">
      <w:pPr>
        <w:spacing w:line="360" w:lineRule="exact"/>
        <w:jc w:val="both"/>
        <w:rPr>
          <w:sz w:val="28"/>
          <w:szCs w:val="20"/>
        </w:rPr>
      </w:pPr>
    </w:p>
    <w:tbl>
      <w:tblPr>
        <w:tblpPr w:leftFromText="180" w:rightFromText="180" w:vertAnchor="page" w:horzAnchor="margin" w:tblpY="1294"/>
        <w:tblW w:w="0" w:type="auto"/>
        <w:tblLook w:val="04A0" w:firstRow="1" w:lastRow="0" w:firstColumn="1" w:lastColumn="0" w:noHBand="0" w:noVBand="1"/>
      </w:tblPr>
      <w:tblGrid>
        <w:gridCol w:w="4713"/>
        <w:gridCol w:w="4999"/>
      </w:tblGrid>
      <w:tr w:rsidR="003C3A33" w:rsidRPr="003C3A33" w:rsidTr="00BF5C17">
        <w:tc>
          <w:tcPr>
            <w:tcW w:w="4713" w:type="dxa"/>
          </w:tcPr>
          <w:p w:rsidR="003C3A33" w:rsidRPr="003C3A33" w:rsidRDefault="003C3A33" w:rsidP="003C3A33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3C3A33" w:rsidRPr="003C3A33" w:rsidRDefault="003C3A33" w:rsidP="003C3A33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</w:tr>
    </w:tbl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563439" w:rsidRDefault="00563439" w:rsidP="00563439">
      <w:pPr>
        <w:keepNext/>
        <w:jc w:val="center"/>
        <w:outlineLvl w:val="0"/>
        <w:rPr>
          <w:b/>
          <w:bCs/>
          <w:sz w:val="28"/>
        </w:rPr>
      </w:pPr>
    </w:p>
    <w:p w:rsidR="00C131F8" w:rsidRDefault="00563439" w:rsidP="00563439">
      <w:pPr>
        <w:keepNext/>
        <w:jc w:val="center"/>
        <w:outlineLvl w:val="0"/>
        <w:rPr>
          <w:b/>
          <w:sz w:val="28"/>
        </w:rPr>
      </w:pPr>
      <w:r>
        <w:rPr>
          <w:b/>
          <w:bCs/>
          <w:sz w:val="28"/>
        </w:rPr>
        <w:t xml:space="preserve">Предельный единый тариф по </w:t>
      </w:r>
      <w:r w:rsidR="003C3A33" w:rsidRPr="003C3A33">
        <w:rPr>
          <w:b/>
          <w:bCs/>
          <w:sz w:val="28"/>
        </w:rPr>
        <w:t>обращению с твердыми коммунальными отходами</w:t>
      </w:r>
      <w:r w:rsidR="003C3A33" w:rsidRPr="003C3A33">
        <w:rPr>
          <w:sz w:val="28"/>
        </w:rPr>
        <w:t xml:space="preserve"> </w:t>
      </w:r>
      <w:r w:rsidR="003C3A33" w:rsidRPr="003C3A33">
        <w:rPr>
          <w:b/>
          <w:sz w:val="28"/>
        </w:rPr>
        <w:t xml:space="preserve">регионального оператора Пермского края </w:t>
      </w:r>
    </w:p>
    <w:p w:rsidR="003C3A33" w:rsidRPr="003C3A33" w:rsidRDefault="00C131F8" w:rsidP="00563439">
      <w:pPr>
        <w:keepNext/>
        <w:jc w:val="center"/>
        <w:outlineLvl w:val="0"/>
        <w:rPr>
          <w:sz w:val="28"/>
        </w:rPr>
      </w:pPr>
      <w:r>
        <w:rPr>
          <w:b/>
          <w:sz w:val="28"/>
        </w:rPr>
        <w:t xml:space="preserve">ПКГУП </w:t>
      </w:r>
      <w:r w:rsidR="003C3A33" w:rsidRPr="003C3A33">
        <w:rPr>
          <w:b/>
          <w:sz w:val="28"/>
        </w:rPr>
        <w:t>«</w:t>
      </w:r>
      <w:proofErr w:type="spellStart"/>
      <w:r w:rsidR="003C3A33" w:rsidRPr="003C3A33">
        <w:rPr>
          <w:b/>
          <w:sz w:val="28"/>
        </w:rPr>
        <w:t>Теплоэнерго</w:t>
      </w:r>
      <w:proofErr w:type="spellEnd"/>
      <w:r w:rsidR="003C3A33" w:rsidRPr="003C3A33">
        <w:rPr>
          <w:b/>
          <w:sz w:val="28"/>
        </w:rPr>
        <w:t>»</w:t>
      </w:r>
    </w:p>
    <w:p w:rsidR="003C3A33" w:rsidRPr="003C3A33" w:rsidRDefault="003C3A33" w:rsidP="00563439">
      <w:pPr>
        <w:keepNext/>
        <w:jc w:val="center"/>
        <w:outlineLvl w:val="0"/>
        <w:rPr>
          <w:sz w:val="28"/>
          <w:szCs w:val="20"/>
        </w:rPr>
      </w:pPr>
    </w:p>
    <w:tbl>
      <w:tblPr>
        <w:tblW w:w="51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921"/>
        <w:gridCol w:w="3197"/>
        <w:gridCol w:w="3360"/>
        <w:gridCol w:w="12"/>
        <w:gridCol w:w="242"/>
      </w:tblGrid>
      <w:tr w:rsidR="003C3A33" w:rsidRPr="003C3A33" w:rsidTr="00AE6333">
        <w:tc>
          <w:tcPr>
            <w:tcW w:w="215" w:type="pct"/>
            <w:vMerge w:val="restart"/>
            <w:shd w:val="clear" w:color="auto" w:fill="auto"/>
          </w:tcPr>
          <w:p w:rsidR="003C3A33" w:rsidRPr="003C3A33" w:rsidRDefault="003C3A33" w:rsidP="003C3A33">
            <w:pPr>
              <w:keepNext/>
              <w:jc w:val="center"/>
              <w:outlineLvl w:val="0"/>
              <w:rPr>
                <w:sz w:val="22"/>
              </w:rPr>
            </w:pPr>
            <w:r w:rsidRPr="003C3A33">
              <w:rPr>
                <w:sz w:val="22"/>
              </w:rPr>
              <w:t xml:space="preserve">№ </w:t>
            </w:r>
            <w:proofErr w:type="gramStart"/>
            <w:r w:rsidRPr="003C3A33">
              <w:rPr>
                <w:sz w:val="22"/>
              </w:rPr>
              <w:t>п</w:t>
            </w:r>
            <w:proofErr w:type="gramEnd"/>
            <w:r w:rsidRPr="003C3A33">
              <w:rPr>
                <w:sz w:val="22"/>
              </w:rPr>
              <w:t>/п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</w:tcPr>
          <w:p w:rsidR="003C3A33" w:rsidRPr="003C3A33" w:rsidRDefault="003C3A33" w:rsidP="003C3A33">
            <w:pPr>
              <w:keepNext/>
              <w:jc w:val="center"/>
              <w:outlineLvl w:val="0"/>
              <w:rPr>
                <w:sz w:val="22"/>
              </w:rPr>
            </w:pPr>
            <w:r w:rsidRPr="003C3A33">
              <w:rPr>
                <w:sz w:val="22"/>
              </w:rPr>
              <w:t>Вид оказываемых услуг</w:t>
            </w:r>
          </w:p>
        </w:tc>
        <w:tc>
          <w:tcPr>
            <w:tcW w:w="3230" w:type="pct"/>
            <w:gridSpan w:val="3"/>
            <w:tcBorders>
              <w:right w:val="nil"/>
            </w:tcBorders>
          </w:tcPr>
          <w:p w:rsidR="003C3A33" w:rsidRPr="003C3A33" w:rsidRDefault="003C3A33" w:rsidP="003C3A33">
            <w:pPr>
              <w:jc w:val="center"/>
              <w:rPr>
                <w:sz w:val="28"/>
              </w:rPr>
            </w:pPr>
            <w:r w:rsidRPr="003C3A33">
              <w:rPr>
                <w:sz w:val="22"/>
                <w:szCs w:val="20"/>
              </w:rPr>
              <w:t>Тарифы, руб./тонна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3C3A33" w:rsidRPr="003C3A33" w:rsidRDefault="003C3A33" w:rsidP="003C3A33">
            <w:pPr>
              <w:jc w:val="center"/>
              <w:rPr>
                <w:sz w:val="28"/>
              </w:rPr>
            </w:pPr>
          </w:p>
        </w:tc>
      </w:tr>
      <w:tr w:rsidR="003C3A33" w:rsidRPr="003C3A33" w:rsidTr="00AE6333">
        <w:trPr>
          <w:gridAfter w:val="2"/>
          <w:wAfter w:w="125" w:type="pct"/>
        </w:trPr>
        <w:tc>
          <w:tcPr>
            <w:tcW w:w="215" w:type="pct"/>
            <w:vMerge/>
            <w:shd w:val="clear" w:color="auto" w:fill="auto"/>
          </w:tcPr>
          <w:p w:rsidR="003C3A33" w:rsidRPr="003C3A33" w:rsidRDefault="003C3A33" w:rsidP="003C3A33">
            <w:pPr>
              <w:keepNext/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436" w:type="pct"/>
            <w:vMerge/>
            <w:shd w:val="clear" w:color="auto" w:fill="auto"/>
          </w:tcPr>
          <w:p w:rsidR="003C3A33" w:rsidRPr="003C3A33" w:rsidRDefault="003C3A33" w:rsidP="003C3A33">
            <w:pPr>
              <w:keepNext/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3C3A33" w:rsidRPr="003C3A33" w:rsidRDefault="001963CA" w:rsidP="001963CA">
            <w:pPr>
              <w:keepNext/>
              <w:tabs>
                <w:tab w:val="left" w:pos="2423"/>
              </w:tabs>
              <w:ind w:right="6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С 01.01.2019</w:t>
            </w:r>
            <w:r w:rsidR="00AE6333">
              <w:rPr>
                <w:sz w:val="20"/>
              </w:rPr>
              <w:t xml:space="preserve"> по 30.06.2019 г</w:t>
            </w:r>
            <w:r>
              <w:rPr>
                <w:sz w:val="20"/>
              </w:rPr>
              <w:t>г</w:t>
            </w:r>
            <w:r w:rsidR="00AE6333">
              <w:rPr>
                <w:sz w:val="20"/>
              </w:rPr>
              <w:t>.</w:t>
            </w:r>
          </w:p>
        </w:tc>
        <w:tc>
          <w:tcPr>
            <w:tcW w:w="1652" w:type="pct"/>
            <w:vAlign w:val="center"/>
          </w:tcPr>
          <w:p w:rsidR="003C3A33" w:rsidRPr="003C3A33" w:rsidRDefault="003C3A33" w:rsidP="003C3A33">
            <w:pPr>
              <w:ind w:right="68"/>
              <w:jc w:val="center"/>
              <w:rPr>
                <w:sz w:val="20"/>
                <w:szCs w:val="20"/>
              </w:rPr>
            </w:pPr>
            <w:r w:rsidRPr="003C3A33">
              <w:rPr>
                <w:sz w:val="20"/>
                <w:szCs w:val="20"/>
              </w:rPr>
              <w:t>с 01.07.2019 по 31.12.2019 гг.</w:t>
            </w:r>
          </w:p>
        </w:tc>
      </w:tr>
      <w:tr w:rsidR="003C3A33" w:rsidRPr="003C3A33" w:rsidTr="00AE633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:rsidR="003C3A33" w:rsidRPr="003C3A33" w:rsidRDefault="003C3A33" w:rsidP="003C3A33">
            <w:pPr>
              <w:rPr>
                <w:sz w:val="28"/>
                <w:szCs w:val="20"/>
              </w:rPr>
            </w:pPr>
          </w:p>
        </w:tc>
        <w:tc>
          <w:tcPr>
            <w:tcW w:w="4666" w:type="pct"/>
            <w:gridSpan w:val="4"/>
            <w:shd w:val="clear" w:color="auto" w:fill="auto"/>
          </w:tcPr>
          <w:p w:rsidR="003C3A33" w:rsidRPr="003C3A33" w:rsidRDefault="003C3A33" w:rsidP="003C3A33">
            <w:pPr>
              <w:jc w:val="center"/>
              <w:rPr>
                <w:sz w:val="22"/>
                <w:szCs w:val="20"/>
              </w:rPr>
            </w:pPr>
            <w:r w:rsidRPr="003C3A33">
              <w:rPr>
                <w:sz w:val="22"/>
                <w:szCs w:val="20"/>
              </w:rPr>
              <w:t>Услуга по обращению с твердыми коммунальными отходами</w:t>
            </w:r>
          </w:p>
        </w:tc>
      </w:tr>
      <w:tr w:rsidR="00C131F8" w:rsidRPr="003C3A33" w:rsidTr="00AE6333">
        <w:trPr>
          <w:gridAfter w:val="2"/>
          <w:wAfter w:w="125" w:type="pct"/>
        </w:trPr>
        <w:tc>
          <w:tcPr>
            <w:tcW w:w="215" w:type="pct"/>
            <w:shd w:val="clear" w:color="auto" w:fill="auto"/>
          </w:tcPr>
          <w:p w:rsidR="00C131F8" w:rsidRPr="003C3A33" w:rsidRDefault="00C131F8" w:rsidP="00C131F8">
            <w:pPr>
              <w:rPr>
                <w:sz w:val="28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131F8" w:rsidRPr="003C3A33" w:rsidRDefault="00C131F8" w:rsidP="00C131F8">
            <w:pPr>
              <w:keepNext/>
              <w:jc w:val="center"/>
              <w:outlineLvl w:val="0"/>
              <w:rPr>
                <w:sz w:val="22"/>
              </w:rPr>
            </w:pPr>
            <w:r w:rsidRPr="003C3A33">
              <w:rPr>
                <w:sz w:val="22"/>
              </w:rPr>
              <w:t>Население*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C131F8" w:rsidRDefault="007D488C" w:rsidP="00C131F8">
            <w:pPr>
              <w:jc w:val="center"/>
            </w:pPr>
            <w:r>
              <w:t>5 328,85</w:t>
            </w:r>
          </w:p>
        </w:tc>
        <w:tc>
          <w:tcPr>
            <w:tcW w:w="1652" w:type="pct"/>
            <w:vAlign w:val="center"/>
          </w:tcPr>
          <w:p w:rsidR="00C131F8" w:rsidRDefault="007D488C" w:rsidP="00C131F8">
            <w:pPr>
              <w:jc w:val="center"/>
            </w:pPr>
            <w:r>
              <w:t>5 328,85</w:t>
            </w:r>
          </w:p>
        </w:tc>
      </w:tr>
      <w:tr w:rsidR="00C131F8" w:rsidRPr="003C3A33" w:rsidTr="00AE6333">
        <w:trPr>
          <w:gridAfter w:val="2"/>
          <w:wAfter w:w="125" w:type="pct"/>
        </w:trPr>
        <w:tc>
          <w:tcPr>
            <w:tcW w:w="215" w:type="pct"/>
            <w:shd w:val="clear" w:color="auto" w:fill="auto"/>
          </w:tcPr>
          <w:p w:rsidR="00C131F8" w:rsidRPr="003C3A33" w:rsidRDefault="00C131F8" w:rsidP="00C131F8">
            <w:pPr>
              <w:rPr>
                <w:sz w:val="28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131F8" w:rsidRPr="003C3A33" w:rsidRDefault="00C131F8" w:rsidP="00C131F8">
            <w:pPr>
              <w:keepNext/>
              <w:jc w:val="center"/>
              <w:outlineLvl w:val="0"/>
              <w:rPr>
                <w:sz w:val="22"/>
              </w:rPr>
            </w:pPr>
            <w:r w:rsidRPr="003C3A33">
              <w:rPr>
                <w:sz w:val="22"/>
              </w:rPr>
              <w:t>Иные потребители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C131F8" w:rsidRDefault="00225C6A" w:rsidP="00C131F8">
            <w:pPr>
              <w:jc w:val="center"/>
            </w:pPr>
            <w:r>
              <w:t>4 440,17</w:t>
            </w:r>
          </w:p>
        </w:tc>
        <w:tc>
          <w:tcPr>
            <w:tcW w:w="1652" w:type="pct"/>
            <w:vAlign w:val="center"/>
          </w:tcPr>
          <w:p w:rsidR="00C131F8" w:rsidRDefault="00225C6A" w:rsidP="00C131F8">
            <w:pPr>
              <w:jc w:val="center"/>
            </w:pPr>
            <w:r>
              <w:t>4 440,17</w:t>
            </w:r>
          </w:p>
        </w:tc>
      </w:tr>
    </w:tbl>
    <w:p w:rsidR="003C3A33" w:rsidRPr="003C3A33" w:rsidRDefault="003C3A33" w:rsidP="003C3A33">
      <w:pPr>
        <w:rPr>
          <w:sz w:val="28"/>
          <w:szCs w:val="20"/>
        </w:rPr>
      </w:pPr>
    </w:p>
    <w:p w:rsidR="003C3A33" w:rsidRPr="003C3A33" w:rsidRDefault="003C3A33" w:rsidP="003C3A33">
      <w:pPr>
        <w:autoSpaceDE w:val="0"/>
        <w:autoSpaceDN w:val="0"/>
        <w:adjustRightInd w:val="0"/>
        <w:spacing w:before="120"/>
        <w:ind w:left="-284" w:right="-284" w:firstLine="1135"/>
        <w:jc w:val="both"/>
        <w:outlineLvl w:val="1"/>
        <w:rPr>
          <w:sz w:val="20"/>
          <w:szCs w:val="20"/>
        </w:rPr>
      </w:pPr>
      <w:r w:rsidRPr="003C3A33">
        <w:rPr>
          <w:color w:val="000000"/>
          <w:sz w:val="20"/>
          <w:szCs w:val="20"/>
        </w:rPr>
        <w:t>*</w:t>
      </w:r>
      <w:r w:rsidRPr="003C3A33">
        <w:rPr>
          <w:color w:val="FF0000"/>
          <w:sz w:val="20"/>
          <w:szCs w:val="20"/>
        </w:rPr>
        <w:t xml:space="preserve"> </w:t>
      </w:r>
      <w:r w:rsidRPr="003C3A33">
        <w:rPr>
          <w:sz w:val="20"/>
          <w:szCs w:val="20"/>
        </w:rPr>
        <w:t>В соответствии с пунктом 6 статьи 168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3C3A33" w:rsidRDefault="003C3A33" w:rsidP="003C3A33">
      <w:pPr>
        <w:pStyle w:val="a6"/>
        <w:spacing w:before="480" w:after="0" w:line="360" w:lineRule="exact"/>
        <w:contextualSpacing/>
        <w:jc w:val="center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p w:rsidR="003C3A33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081"/>
        <w:tblW w:w="0" w:type="auto"/>
        <w:tblLook w:val="04A0" w:firstRow="1" w:lastRow="0" w:firstColumn="1" w:lastColumn="0" w:noHBand="0" w:noVBand="1"/>
      </w:tblPr>
      <w:tblGrid>
        <w:gridCol w:w="4943"/>
      </w:tblGrid>
      <w:tr w:rsidR="003C3A33" w:rsidRPr="003C3A33" w:rsidTr="003C3A33">
        <w:tc>
          <w:tcPr>
            <w:tcW w:w="4943" w:type="dxa"/>
          </w:tcPr>
          <w:p w:rsidR="003C3A33" w:rsidRDefault="003C3A33" w:rsidP="00C131F8">
            <w:pPr>
              <w:spacing w:line="240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537CA" w:rsidRPr="00F537CA" w:rsidRDefault="003C3A33" w:rsidP="00C131F8">
            <w:pPr>
              <w:spacing w:line="240" w:lineRule="exact"/>
              <w:ind w:left="175" w:right="-637"/>
              <w:rPr>
                <w:sz w:val="28"/>
                <w:szCs w:val="28"/>
              </w:rPr>
            </w:pPr>
            <w:r w:rsidRPr="003C3A33">
              <w:rPr>
                <w:sz w:val="28"/>
                <w:szCs w:val="28"/>
              </w:rPr>
              <w:t xml:space="preserve">к постановлению </w:t>
            </w:r>
            <w:r w:rsidR="00F537CA" w:rsidRPr="00F537CA">
              <w:rPr>
                <w:sz w:val="28"/>
                <w:szCs w:val="28"/>
              </w:rPr>
              <w:t>Министерства</w:t>
            </w:r>
          </w:p>
          <w:p w:rsidR="00F537CA" w:rsidRPr="00F537CA" w:rsidRDefault="00F537CA" w:rsidP="00C131F8">
            <w:pPr>
              <w:spacing w:line="240" w:lineRule="exact"/>
              <w:ind w:left="175" w:right="-637"/>
              <w:rPr>
                <w:sz w:val="28"/>
                <w:szCs w:val="28"/>
              </w:rPr>
            </w:pPr>
            <w:r w:rsidRPr="00F537CA">
              <w:rPr>
                <w:sz w:val="28"/>
                <w:szCs w:val="28"/>
              </w:rPr>
              <w:t>тарифного регулирования</w:t>
            </w:r>
          </w:p>
          <w:p w:rsidR="00F537CA" w:rsidRDefault="00F537CA" w:rsidP="00C131F8">
            <w:pPr>
              <w:spacing w:line="240" w:lineRule="exact"/>
              <w:ind w:left="175" w:right="-637"/>
              <w:rPr>
                <w:sz w:val="28"/>
                <w:szCs w:val="28"/>
              </w:rPr>
            </w:pPr>
            <w:r w:rsidRPr="00F537CA">
              <w:rPr>
                <w:sz w:val="28"/>
                <w:szCs w:val="28"/>
              </w:rPr>
              <w:t>и энергетики Пермского края</w:t>
            </w:r>
          </w:p>
          <w:p w:rsidR="003C3A33" w:rsidRPr="00CC01C4" w:rsidRDefault="00CC01C4" w:rsidP="001963CA">
            <w:pPr>
              <w:spacing w:line="240" w:lineRule="exact"/>
              <w:ind w:left="175" w:right="-637"/>
              <w:rPr>
                <w:sz w:val="28"/>
                <w:szCs w:val="28"/>
              </w:rPr>
            </w:pPr>
            <w:r w:rsidRPr="00F537CA">
              <w:rPr>
                <w:sz w:val="28"/>
                <w:szCs w:val="28"/>
              </w:rPr>
              <w:t xml:space="preserve">от </w:t>
            </w:r>
            <w:r w:rsidR="001963CA">
              <w:rPr>
                <w:sz w:val="28"/>
                <w:szCs w:val="28"/>
              </w:rPr>
              <w:t>31.05</w:t>
            </w:r>
            <w:r w:rsidRPr="00F537CA">
              <w:rPr>
                <w:sz w:val="28"/>
                <w:szCs w:val="28"/>
              </w:rPr>
              <w:t xml:space="preserve">.2019 № </w:t>
            </w:r>
            <w:r w:rsidR="001963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1-</w:t>
            </w:r>
            <w:r w:rsidRPr="00F537CA">
              <w:rPr>
                <w:sz w:val="28"/>
                <w:szCs w:val="28"/>
              </w:rPr>
              <w:t>о</w:t>
            </w:r>
          </w:p>
        </w:tc>
      </w:tr>
    </w:tbl>
    <w:p w:rsidR="003C3A33" w:rsidRPr="00456E42" w:rsidRDefault="003C3A33" w:rsidP="00576E68">
      <w:pPr>
        <w:pStyle w:val="a6"/>
        <w:spacing w:before="480" w:after="0" w:line="360" w:lineRule="exact"/>
        <w:contextualSpacing/>
        <w:jc w:val="both"/>
        <w:rPr>
          <w:sz w:val="28"/>
          <w:szCs w:val="28"/>
        </w:rPr>
      </w:pPr>
    </w:p>
    <w:sectPr w:rsidR="003C3A33" w:rsidRPr="00456E42" w:rsidSect="00045CB5">
      <w:headerReference w:type="even" r:id="rId10"/>
      <w:headerReference w:type="default" r:id="rId11"/>
      <w:pgSz w:w="11907" w:h="16840" w:code="9"/>
      <w:pgMar w:top="1134" w:right="851" w:bottom="851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8E" w:rsidRDefault="00310A8E">
      <w:r>
        <w:separator/>
      </w:r>
    </w:p>
  </w:endnote>
  <w:endnote w:type="continuationSeparator" w:id="0">
    <w:p w:rsidR="00310A8E" w:rsidRDefault="0031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8E" w:rsidRDefault="00310A8E">
      <w:r>
        <w:separator/>
      </w:r>
    </w:p>
  </w:footnote>
  <w:footnote w:type="continuationSeparator" w:id="0">
    <w:p w:rsidR="00310A8E" w:rsidRDefault="0031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E" w:rsidRDefault="000764A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64AE" w:rsidRDefault="000764AE">
    <w:pPr>
      <w:pStyle w:val="a3"/>
    </w:pPr>
  </w:p>
  <w:p w:rsidR="00282FA1" w:rsidRDefault="00282FA1"/>
  <w:p w:rsidR="00282FA1" w:rsidRDefault="00282F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61106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46085" w:rsidRPr="00CC01C4" w:rsidRDefault="00246085">
        <w:pPr>
          <w:pStyle w:val="a3"/>
          <w:rPr>
            <w:color w:val="FFFFFF" w:themeColor="background1"/>
          </w:rPr>
        </w:pPr>
        <w:r w:rsidRPr="00CC01C4">
          <w:rPr>
            <w:color w:val="FFFFFF" w:themeColor="background1"/>
          </w:rPr>
          <w:fldChar w:fldCharType="begin"/>
        </w:r>
        <w:r w:rsidRPr="00CC01C4">
          <w:rPr>
            <w:color w:val="FFFFFF" w:themeColor="background1"/>
          </w:rPr>
          <w:instrText>PAGE   \* MERGEFORMAT</w:instrText>
        </w:r>
        <w:r w:rsidRPr="00CC01C4">
          <w:rPr>
            <w:color w:val="FFFFFF" w:themeColor="background1"/>
          </w:rPr>
          <w:fldChar w:fldCharType="separate"/>
        </w:r>
        <w:r w:rsidR="00C400DF">
          <w:rPr>
            <w:noProof/>
            <w:color w:val="FFFFFF" w:themeColor="background1"/>
          </w:rPr>
          <w:t>1</w:t>
        </w:r>
        <w:r w:rsidRPr="00CC01C4">
          <w:rPr>
            <w:color w:val="FFFFFF" w:themeColor="background1"/>
          </w:rPr>
          <w:fldChar w:fldCharType="end"/>
        </w:r>
      </w:p>
    </w:sdtContent>
  </w:sdt>
  <w:p w:rsidR="00246085" w:rsidRDefault="00246085">
    <w:pPr>
      <w:pStyle w:val="a3"/>
    </w:pPr>
  </w:p>
  <w:p w:rsidR="00282FA1" w:rsidRDefault="00282FA1"/>
  <w:p w:rsidR="00282FA1" w:rsidRDefault="00282F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5B74"/>
    <w:multiLevelType w:val="hybridMultilevel"/>
    <w:tmpl w:val="19262038"/>
    <w:lvl w:ilvl="0" w:tplc="CB4A5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D0"/>
    <w:rsid w:val="00003ED4"/>
    <w:rsid w:val="00013C71"/>
    <w:rsid w:val="00045CB5"/>
    <w:rsid w:val="0005422B"/>
    <w:rsid w:val="000566FB"/>
    <w:rsid w:val="000764AE"/>
    <w:rsid w:val="000A0907"/>
    <w:rsid w:val="000E5217"/>
    <w:rsid w:val="0011438D"/>
    <w:rsid w:val="00115BB0"/>
    <w:rsid w:val="001445A3"/>
    <w:rsid w:val="001675F2"/>
    <w:rsid w:val="00184E2D"/>
    <w:rsid w:val="001963CA"/>
    <w:rsid w:val="001B4142"/>
    <w:rsid w:val="001D3305"/>
    <w:rsid w:val="00225C6A"/>
    <w:rsid w:val="00227C05"/>
    <w:rsid w:val="002328D1"/>
    <w:rsid w:val="00246085"/>
    <w:rsid w:val="00282FA1"/>
    <w:rsid w:val="00292C55"/>
    <w:rsid w:val="002C31AC"/>
    <w:rsid w:val="002D2B1E"/>
    <w:rsid w:val="002D3448"/>
    <w:rsid w:val="002E3F40"/>
    <w:rsid w:val="002E57C3"/>
    <w:rsid w:val="002F653B"/>
    <w:rsid w:val="00303CF1"/>
    <w:rsid w:val="00310A8E"/>
    <w:rsid w:val="00314F64"/>
    <w:rsid w:val="0032388A"/>
    <w:rsid w:val="00332CE0"/>
    <w:rsid w:val="00362DA0"/>
    <w:rsid w:val="003A004D"/>
    <w:rsid w:val="003C3A33"/>
    <w:rsid w:val="003F2581"/>
    <w:rsid w:val="003F6E50"/>
    <w:rsid w:val="004129A2"/>
    <w:rsid w:val="00443D81"/>
    <w:rsid w:val="00456E42"/>
    <w:rsid w:val="00465E41"/>
    <w:rsid w:val="00480CFD"/>
    <w:rsid w:val="00487AF1"/>
    <w:rsid w:val="004A794C"/>
    <w:rsid w:val="004D1C96"/>
    <w:rsid w:val="004E5448"/>
    <w:rsid w:val="004F2BA2"/>
    <w:rsid w:val="00517C6B"/>
    <w:rsid w:val="00531916"/>
    <w:rsid w:val="00561215"/>
    <w:rsid w:val="00563439"/>
    <w:rsid w:val="00576E68"/>
    <w:rsid w:val="00595FC6"/>
    <w:rsid w:val="00596D40"/>
    <w:rsid w:val="005A5DB2"/>
    <w:rsid w:val="006132AA"/>
    <w:rsid w:val="00652A70"/>
    <w:rsid w:val="006D4D87"/>
    <w:rsid w:val="006F0C3C"/>
    <w:rsid w:val="0070463E"/>
    <w:rsid w:val="00760E06"/>
    <w:rsid w:val="007743C4"/>
    <w:rsid w:val="007A0131"/>
    <w:rsid w:val="007D0694"/>
    <w:rsid w:val="007D3676"/>
    <w:rsid w:val="007D488C"/>
    <w:rsid w:val="007F0FF8"/>
    <w:rsid w:val="00804C18"/>
    <w:rsid w:val="008B6DA9"/>
    <w:rsid w:val="008D1017"/>
    <w:rsid w:val="008E3D36"/>
    <w:rsid w:val="009372C2"/>
    <w:rsid w:val="00941F39"/>
    <w:rsid w:val="00995AF7"/>
    <w:rsid w:val="00995CC6"/>
    <w:rsid w:val="00A0127F"/>
    <w:rsid w:val="00A01F52"/>
    <w:rsid w:val="00A9782C"/>
    <w:rsid w:val="00AA2288"/>
    <w:rsid w:val="00AB0F57"/>
    <w:rsid w:val="00AB6D30"/>
    <w:rsid w:val="00AC4B5F"/>
    <w:rsid w:val="00AE6333"/>
    <w:rsid w:val="00AF175F"/>
    <w:rsid w:val="00B16174"/>
    <w:rsid w:val="00B25442"/>
    <w:rsid w:val="00B51368"/>
    <w:rsid w:val="00B66925"/>
    <w:rsid w:val="00BC7C75"/>
    <w:rsid w:val="00C131F8"/>
    <w:rsid w:val="00C167A7"/>
    <w:rsid w:val="00C400DF"/>
    <w:rsid w:val="00C80448"/>
    <w:rsid w:val="00C81680"/>
    <w:rsid w:val="00CA1A4D"/>
    <w:rsid w:val="00CB2C0D"/>
    <w:rsid w:val="00CC01C4"/>
    <w:rsid w:val="00CD29E1"/>
    <w:rsid w:val="00D037A9"/>
    <w:rsid w:val="00D555D0"/>
    <w:rsid w:val="00D73BCA"/>
    <w:rsid w:val="00D83325"/>
    <w:rsid w:val="00D95C65"/>
    <w:rsid w:val="00DA2889"/>
    <w:rsid w:val="00DD2B06"/>
    <w:rsid w:val="00DD4489"/>
    <w:rsid w:val="00E159E5"/>
    <w:rsid w:val="00E36C5D"/>
    <w:rsid w:val="00E47748"/>
    <w:rsid w:val="00E54A77"/>
    <w:rsid w:val="00E80803"/>
    <w:rsid w:val="00E82CE9"/>
    <w:rsid w:val="00E87C18"/>
    <w:rsid w:val="00E94347"/>
    <w:rsid w:val="00EE084B"/>
    <w:rsid w:val="00EE65B4"/>
    <w:rsid w:val="00F11097"/>
    <w:rsid w:val="00F32D04"/>
    <w:rsid w:val="00F5106D"/>
    <w:rsid w:val="00F537CA"/>
    <w:rsid w:val="00F72493"/>
    <w:rsid w:val="00F86E6D"/>
    <w:rsid w:val="00FA4A24"/>
    <w:rsid w:val="00FB008C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6A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link w:val="1"/>
    <w:uiPriority w:val="99"/>
    <w:rsid w:val="006A6A07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0">
    <w:name w:val="Balloon Text"/>
    <w:basedOn w:val="a"/>
    <w:link w:val="af1"/>
    <w:rsid w:val="00D555D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555D0"/>
    <w:rPr>
      <w:rFonts w:ascii="Segoe UI" w:hAnsi="Segoe UI" w:cs="Segoe UI"/>
      <w:sz w:val="18"/>
      <w:szCs w:val="18"/>
    </w:rPr>
  </w:style>
  <w:style w:type="table" w:styleId="af2">
    <w:name w:val="Table Grid"/>
    <w:basedOn w:val="a1"/>
    <w:rsid w:val="00CB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6A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link w:val="1"/>
    <w:uiPriority w:val="99"/>
    <w:rsid w:val="006A6A07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0">
    <w:name w:val="Balloon Text"/>
    <w:basedOn w:val="a"/>
    <w:link w:val="af1"/>
    <w:rsid w:val="00D555D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555D0"/>
    <w:rPr>
      <w:rFonts w:ascii="Segoe UI" w:hAnsi="Segoe UI" w:cs="Segoe UI"/>
      <w:sz w:val="18"/>
      <w:szCs w:val="18"/>
    </w:rPr>
  </w:style>
  <w:style w:type="table" w:styleId="af2">
    <w:name w:val="Table Grid"/>
    <w:basedOn w:val="a1"/>
    <w:rsid w:val="00CB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2;&#1080;&#1085;&#1080;&#1089;&#1090;&#1077;&#1088;&#1089;&#1090;&#1074;&#1086;%20&#1058;&#1056;&#1080;&#1069;%20&#1055;&#1077;&#1088;&#1084;&#1089;&#1082;&#1086;&#1075;&#1086;%20&#1082;&#1088;&#1072;&#1103;\&#1041;&#1083;&#1072;&#1085;&#1082;&#1080;%20&#1052;&#1058;&#1056;&#1069;%20&#1055;&#1077;&#1088;&#1084;&#1089;&#1082;&#1086;&#1075;&#1086;%20&#1082;&#1088;&#1072;&#1103;\&#1041;&#1083;&#1072;&#1085;&#1082;_&#1055;&#1086;&#1089;&#1090;&#1072;&#1085;&#1086;&#1074;&#1083;&#1077;&#1085;&#1080;&#1077;%20&#1052;&#1080;&#1085;&#1058;&#1056;&#1045;%20&#1055;&#1077;&#1088;&#1084;&#1089;&#1082;&#1086;&#1075;&#1086;%20&#1082;&#1088;&#1072;&#1103;\&#1041;&#1083;&#1072;&#1085;&#1082;_&#1055;&#1086;&#1089;&#1090;&#1072;&#1085;&#1086;&#1074;&#1083;&#1077;&#1085;&#1080;&#1077;%20&#1052;&#1080;&#1085;&#1058;&#1056;&#1045;%20&#1055;&#1077;&#1088;&#1084;&#1089;&#1082;&#1086;&#1075;&#1086;%20&#1082;&#1088;&#1072;&#1103;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606C-6299-418E-9411-A9E9AECB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Бланк_Постановление МинТРЕ Пермского края_</Template>
  <TotalTime>11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Александр Викторович</dc:creator>
  <cp:lastModifiedBy>Денисова Светлана Алексеевна</cp:lastModifiedBy>
  <cp:revision>5</cp:revision>
  <cp:lastPrinted>2019-03-27T08:30:00Z</cp:lastPrinted>
  <dcterms:created xsi:type="dcterms:W3CDTF">2019-03-29T08:47:00Z</dcterms:created>
  <dcterms:modified xsi:type="dcterms:W3CDTF">2019-05-30T05:53:00Z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Доверенность на Смолякову Е.Р.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090000019b53a874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